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DC8E">
      <w:pPr>
        <w:widowControl/>
        <w:jc w:val="center"/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44"/>
          <w:szCs w:val="44"/>
        </w:rPr>
        <w:t>黄山学院消防栓临时使用申请表</w:t>
      </w:r>
    </w:p>
    <w:tbl>
      <w:tblPr>
        <w:tblStyle w:val="3"/>
        <w:tblW w:w="86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910"/>
        <w:gridCol w:w="1183"/>
        <w:gridCol w:w="3373"/>
      </w:tblGrid>
      <w:tr w14:paraId="308A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A57A">
            <w:pPr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申请单位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A8D12">
            <w:pPr>
              <w:rPr>
                <w:rFonts w:ascii="仿宋_GB2312" w:eastAsia="仿宋_GB2312"/>
                <w:b w:val="0"/>
                <w:bCs w:val="0"/>
                <w:sz w:val="22"/>
                <w:szCs w:val="28"/>
              </w:rPr>
            </w:pPr>
          </w:p>
        </w:tc>
      </w:tr>
      <w:tr w14:paraId="06AD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B366"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使用目的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38D00">
            <w:pPr>
              <w:rPr>
                <w:rFonts w:ascii="仿宋_GB2312" w:eastAsia="仿宋_GB2312"/>
                <w:b w:val="0"/>
                <w:bCs w:val="0"/>
                <w:sz w:val="22"/>
                <w:szCs w:val="28"/>
              </w:rPr>
            </w:pPr>
          </w:p>
        </w:tc>
      </w:tr>
      <w:tr w14:paraId="6CE1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066D7"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使用地点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66C23">
            <w:pPr>
              <w:rPr>
                <w:rFonts w:ascii="仿宋_GB2312" w:eastAsia="仿宋_GB2312"/>
                <w:b w:val="0"/>
                <w:bCs w:val="0"/>
                <w:sz w:val="22"/>
                <w:szCs w:val="28"/>
              </w:rPr>
            </w:pPr>
          </w:p>
        </w:tc>
      </w:tr>
      <w:tr w14:paraId="2920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7D05"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使用时间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E914"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日——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日</w:t>
            </w:r>
          </w:p>
        </w:tc>
      </w:tr>
      <w:tr w14:paraId="3F1C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ECCC">
            <w:pPr>
              <w:jc w:val="center"/>
              <w:rPr>
                <w:rFonts w:hint="default" w:ascii="仿宋_GB2312" w:eastAsia="仿宋_GB2312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使用负责人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B9D9B">
            <w:pPr>
              <w:rPr>
                <w:rFonts w:ascii="仿宋_GB2312" w:eastAsia="仿宋_GB2312"/>
                <w:b/>
                <w:bCs/>
                <w:sz w:val="22"/>
                <w:szCs w:val="28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1C26">
            <w:pPr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>联系电话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73562">
            <w:pPr>
              <w:rPr>
                <w:rFonts w:ascii="仿宋_GB2312" w:eastAsia="仿宋_GB2312"/>
                <w:b/>
                <w:bCs/>
                <w:sz w:val="22"/>
                <w:szCs w:val="28"/>
              </w:rPr>
            </w:pPr>
          </w:p>
        </w:tc>
      </w:tr>
      <w:tr w14:paraId="1A97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4A2B">
            <w:pPr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申请单位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意见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3121">
            <w:pPr>
              <w:rPr>
                <w:rFonts w:ascii="仿宋_GB2312" w:eastAsia="仿宋_GB2312"/>
                <w:b/>
                <w:bCs/>
                <w:sz w:val="22"/>
                <w:szCs w:val="28"/>
              </w:rPr>
            </w:pPr>
          </w:p>
          <w:p w14:paraId="796EB9D4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30A56FC5">
            <w:pPr>
              <w:rPr>
                <w:rFonts w:hint="eastAsia" w:ascii="仿宋_GB2312" w:eastAsia="仿宋_GB2312"/>
                <w:b w:val="0"/>
                <w:bCs w:val="0"/>
                <w:sz w:val="22"/>
                <w:szCs w:val="28"/>
              </w:rPr>
            </w:pPr>
          </w:p>
          <w:p w14:paraId="1DC1FD06">
            <w:pPr>
              <w:rPr>
                <w:rFonts w:hint="eastAsia" w:ascii="仿宋_GB2312" w:eastAsia="仿宋_GB2312"/>
                <w:b w:val="0"/>
                <w:bCs w:val="0"/>
                <w:sz w:val="22"/>
                <w:szCs w:val="28"/>
              </w:rPr>
            </w:pPr>
          </w:p>
          <w:p w14:paraId="63DF076B">
            <w:pPr>
              <w:rPr>
                <w:rFonts w:hint="eastAsia" w:ascii="仿宋_GB2312" w:eastAsia="仿宋_GB2312"/>
                <w:b w:val="0"/>
                <w:bCs w:val="0"/>
                <w:sz w:val="22"/>
                <w:szCs w:val="28"/>
              </w:rPr>
            </w:pPr>
          </w:p>
          <w:p w14:paraId="156BE4E4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4C54AB1F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                                   签名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（盖章）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：</w:t>
            </w:r>
          </w:p>
          <w:p w14:paraId="7ACE4671">
            <w:pPr>
              <w:ind w:firstLine="2730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                年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月  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日</w:t>
            </w:r>
          </w:p>
        </w:tc>
      </w:tr>
      <w:tr w14:paraId="29A6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C35A">
            <w:pPr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>安全管理处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意见</w:t>
            </w:r>
          </w:p>
        </w:tc>
        <w:tc>
          <w:tcPr>
            <w:tcW w:w="6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DD02D">
            <w:pPr>
              <w:rPr>
                <w:rFonts w:ascii="仿宋_GB2312" w:eastAsia="仿宋_GB2312"/>
                <w:b/>
                <w:bCs/>
                <w:sz w:val="22"/>
                <w:szCs w:val="28"/>
              </w:rPr>
            </w:pPr>
          </w:p>
          <w:p w14:paraId="5E3D8FF0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7790AF07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6C0EBF2C">
            <w:pPr>
              <w:rPr>
                <w:rFonts w:hint="eastAsia" w:ascii="仿宋_GB2312" w:eastAsia="仿宋_GB2312"/>
                <w:b w:val="0"/>
                <w:bCs w:val="0"/>
                <w:sz w:val="22"/>
                <w:szCs w:val="28"/>
              </w:rPr>
            </w:pPr>
          </w:p>
          <w:p w14:paraId="079EF254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5ECC22C4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</w:p>
          <w:p w14:paraId="2A89FC3D">
            <w:pPr>
              <w:rPr>
                <w:rFonts w:hint="eastAsia"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                                   签名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eastAsia="zh-CN"/>
              </w:rPr>
              <w:t>（盖章）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：   </w:t>
            </w:r>
          </w:p>
          <w:p w14:paraId="56CD2F6B">
            <w:pPr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                                         年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 xml:space="preserve">   月    日</w:t>
            </w:r>
          </w:p>
        </w:tc>
      </w:tr>
    </w:tbl>
    <w:p w14:paraId="1213EED6">
      <w:pPr>
        <w:widowControl/>
        <w:rPr>
          <w:rFonts w:hint="eastAsia"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说明：</w:t>
      </w:r>
    </w:p>
    <w:p w14:paraId="3D951B80">
      <w:pPr>
        <w:widowControl/>
        <w:ind w:firstLine="420"/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黄山学院室外消防栓是由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安全管理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处</w:t>
      </w:r>
      <w:r>
        <w:rPr>
          <w:rFonts w:hint="eastAsia" w:ascii="仿宋_GB2312" w:eastAsia="仿宋_GB2312"/>
          <w:color w:val="000000"/>
          <w:sz w:val="24"/>
          <w:szCs w:val="24"/>
        </w:rPr>
        <w:t>负责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日常</w:t>
      </w:r>
      <w:r>
        <w:rPr>
          <w:rFonts w:hint="eastAsia" w:ascii="仿宋_GB2312" w:eastAsia="仿宋_GB2312"/>
          <w:color w:val="000000"/>
          <w:sz w:val="24"/>
          <w:szCs w:val="24"/>
        </w:rPr>
        <w:t>管理，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室内消防栓是由消防责任单位负责日常管理、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安全管理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处负责监管，消防栓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主要是为消防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救援部门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接驳水源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为消防车补充水源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使用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为规避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客观因素影响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，确保消防栓完好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有效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，凡临时使用消防栓的单位需</w:t>
      </w:r>
      <w:r>
        <w:rPr>
          <w:rFonts w:hint="eastAsia" w:ascii="仿宋_GB2312" w:eastAsia="仿宋_GB2312"/>
          <w:color w:val="000000"/>
          <w:sz w:val="24"/>
          <w:szCs w:val="24"/>
        </w:rPr>
        <w:t>填写此表。</w:t>
      </w:r>
    </w:p>
    <w:p w14:paraId="74FB179D">
      <w:pPr>
        <w:pStyle w:val="2"/>
        <w:spacing w:before="0" w:beforeAutospacing="0" w:after="0" w:afterAutospacing="0"/>
        <w:rPr>
          <w:rFonts w:hint="eastAsia" w:ascii="仿宋_GB2312" w:eastAsia="仿宋_GB2312"/>
          <w:b/>
          <w:color w:val="000000"/>
          <w:sz w:val="24"/>
          <w:szCs w:val="24"/>
        </w:rPr>
      </w:pPr>
      <w:r>
        <w:rPr>
          <w:rFonts w:hint="eastAsia" w:ascii="仿宋_GB2312" w:eastAsia="仿宋_GB2312"/>
          <w:b/>
          <w:color w:val="000000"/>
          <w:sz w:val="24"/>
          <w:szCs w:val="24"/>
        </w:rPr>
        <w:t>有关要求：</w:t>
      </w:r>
    </w:p>
    <w:p w14:paraId="71262065">
      <w:pPr>
        <w:widowControl/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  <w:t>1.申请单位需要临时使用室外消防栓的，须提前2天填好申请表报安全管理处审批；</w:t>
      </w:r>
    </w:p>
    <w:p w14:paraId="1B3B1FA7">
      <w:pPr>
        <w:widowControl/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  <w:t>2.安全管理处根据申请内容，对于相关申请按照递交时间先后的顺序进行审批，并指定允许临时使用的室外消防栓。</w:t>
      </w:r>
    </w:p>
    <w:p w14:paraId="4BEC6376">
      <w:pPr>
        <w:widowControl/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</w:pPr>
      <w:r>
        <w:rPr>
          <w:rStyle w:val="5"/>
          <w:rFonts w:hint="eastAsia" w:ascii="仿宋_GB2312" w:eastAsia="仿宋_GB2312"/>
          <w:b w:val="0"/>
          <w:sz w:val="24"/>
          <w:szCs w:val="24"/>
          <w:lang w:val="en-US" w:eastAsia="zh-CN"/>
        </w:rPr>
        <w:t>3.使用方需明确负责人1名，办理相关使用手续，使用时间结束后，安全管理处安排专人共同检查室外消防栓完好情况，确认无问题后结束使用。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jgxNDZlODgxYTVhODdkOWYwMDc1YmJlOGE5MjMifQ=="/>
  </w:docVars>
  <w:rsids>
    <w:rsidRoot w:val="00000000"/>
    <w:rsid w:val="06DD649D"/>
    <w:rsid w:val="123553DF"/>
    <w:rsid w:val="19630A84"/>
    <w:rsid w:val="2B5B196D"/>
    <w:rsid w:val="402565A7"/>
    <w:rsid w:val="4E411783"/>
    <w:rsid w:val="5FD91ED1"/>
    <w:rsid w:val="65391327"/>
    <w:rsid w:val="69516EBE"/>
    <w:rsid w:val="72A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392</Characters>
  <Lines>0</Lines>
  <Paragraphs>0</Paragraphs>
  <TotalTime>2</TotalTime>
  <ScaleCrop>false</ScaleCrop>
  <LinksUpToDate>false</LinksUpToDate>
  <CharactersWithSpaces>564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AHIMOTUVWXY</cp:lastModifiedBy>
  <dcterms:modified xsi:type="dcterms:W3CDTF">2025-05-26T04:50:11Z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139BECBD0C984B5CBB984B9320C57866_12</vt:lpwstr>
  </property>
  <property fmtid="{D5CDD505-2E9C-101B-9397-08002B2CF9AE}" pid="4" name="KSOTemplateDocerSaveRecord">
    <vt:lpwstr>eyJoZGlkIjoiZGJjNTg5YzY1NzM0OGE5Nzk3NDZhMjM2OWZmMDM4MWYiLCJ1c2VySWQiOiI0NDk0NjczODEifQ==</vt:lpwstr>
  </property>
</Properties>
</file>